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>请各专项组、各教学单位于本周日（6月2日）前提交下周（6月3日-6月9日）审核评估工作计划表。表格请发送至邮件：2014011@fjtcm.edu.cn</w:t>
      </w:r>
    </w:p>
    <w:p>
      <w:pPr>
        <w:spacing w:line="480" w:lineRule="exact"/>
        <w:jc w:val="center"/>
        <w:rPr>
          <w:rFonts w:asciiTheme="minorEastAsia" w:hAnsiTheme="minorEastAsia" w:eastAsiaTheme="minorEastAsia" w:cstheme="minorEastAsia"/>
          <w:b/>
          <w:bCs/>
          <w:sz w:val="44"/>
          <w:szCs w:val="44"/>
        </w:rPr>
      </w:pPr>
    </w:p>
    <w:p>
      <w:pPr>
        <w:spacing w:line="480" w:lineRule="exact"/>
        <w:jc w:val="center"/>
        <w:rPr>
          <w:rFonts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本科教育教学审核评估 人文与管理学院（单位）主要活动计划</w:t>
      </w:r>
    </w:p>
    <w:p>
      <w:pPr>
        <w:pStyle w:val="2"/>
        <w:ind w:firstLine="321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2024年6月3日---6月9日</w:t>
      </w:r>
    </w:p>
    <w:tbl>
      <w:tblPr>
        <w:tblStyle w:val="4"/>
        <w:tblW w:w="14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562"/>
        <w:gridCol w:w="1488"/>
        <w:gridCol w:w="1562"/>
        <w:gridCol w:w="3488"/>
        <w:gridCol w:w="2037"/>
        <w:gridCol w:w="3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319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日期</w:t>
            </w:r>
          </w:p>
        </w:tc>
        <w:tc>
          <w:tcPr>
            <w:tcW w:w="2050" w:type="dxa"/>
            <w:gridSpan w:val="2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1562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地点</w:t>
            </w:r>
          </w:p>
        </w:tc>
        <w:tc>
          <w:tcPr>
            <w:tcW w:w="3488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活动内容</w:t>
            </w:r>
          </w:p>
        </w:tc>
        <w:tc>
          <w:tcPr>
            <w:tcW w:w="2037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主办单位</w:t>
            </w:r>
          </w:p>
        </w:tc>
        <w:tc>
          <w:tcPr>
            <w:tcW w:w="3550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19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6月3日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(星期一)</w:t>
            </w: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9:00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五行楼07347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学校自评报告学习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学院师生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15:00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五行楼07347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计算机、英语实验室工作梳理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学院领导及实验室老师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19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15:45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五行楼07347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评估专家学院走访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评估专家、学院领导及相关教师学生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319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6月4日</w:t>
            </w:r>
          </w:p>
          <w:p>
            <w:pPr>
              <w:pStyle w:val="2"/>
              <w:ind w:firstLine="0" w:firstLineChars="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星期</w:t>
            </w:r>
            <w:r>
              <w:rPr>
                <w:rFonts w:hint="eastAsia" w:ascii="仿宋" w:hAnsi="仿宋" w:eastAsia="仿宋" w:cs="仿宋"/>
                <w:kern w:val="2"/>
                <w:sz w:val="21"/>
                <w:szCs w:val="21"/>
              </w:rPr>
              <w:t>二）</w:t>
            </w: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9:00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中国平安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中国平安教学基地走访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学院领导及有关专家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319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6月5日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（星期三）</w:t>
            </w: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9；00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五行楼07347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毕业论文相关梳理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教秘、相关教研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室老师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319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6月6日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（星期四）</w:t>
            </w: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10:00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</w:t>
            </w:r>
            <w:r>
              <w:rPr>
                <w:rFonts w:ascii="仿宋" w:hAnsi="仿宋" w:eastAsia="仿宋" w:cs="仿宋"/>
                <w:szCs w:val="21"/>
              </w:rPr>
              <w:t>72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09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大学生创新创业大赛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赛前</w:t>
            </w:r>
            <w:r>
              <w:rPr>
                <w:rFonts w:hint="eastAsia" w:ascii="仿宋" w:hAnsi="仿宋" w:eastAsia="仿宋" w:cs="仿宋"/>
                <w:szCs w:val="21"/>
              </w:rPr>
              <w:t>指导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健管教研室老师及相关学生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ascii="仿宋" w:hAnsi="仿宋" w:eastAsia="仿宋" w:cs="仿宋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:0</w:t>
            </w:r>
            <w:r>
              <w:rPr>
                <w:rFonts w:ascii="仿宋" w:hAnsi="仿宋" w:eastAsia="仿宋" w:cs="仿宋"/>
                <w:szCs w:val="21"/>
              </w:rPr>
              <w:t>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自强楼1</w:t>
            </w:r>
            <w:r>
              <w:rPr>
                <w:rFonts w:ascii="仿宋" w:hAnsi="仿宋" w:eastAsia="仿宋" w:cs="仿宋"/>
                <w:szCs w:val="21"/>
              </w:rPr>
              <w:t>513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《中医药数据挖掘》集体备课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计算机教研室全体教师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ascii="仿宋" w:hAnsi="仿宋" w:eastAsia="仿宋" w:cs="仿宋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:1</w:t>
            </w:r>
            <w:r>
              <w:rPr>
                <w:rFonts w:ascii="仿宋" w:hAnsi="仿宋" w:eastAsia="仿宋" w:cs="仿宋"/>
                <w:szCs w:val="21"/>
              </w:rPr>
              <w:t>5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自强楼1</w:t>
            </w:r>
            <w:r>
              <w:rPr>
                <w:rFonts w:ascii="仿宋" w:hAnsi="仿宋" w:eastAsia="仿宋" w:cs="仿宋"/>
                <w:szCs w:val="21"/>
              </w:rPr>
              <w:t>505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集体备课以及学习课程建设与思政元素的融入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外语教研室全体教师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ascii="仿宋" w:hAnsi="仿宋" w:eastAsia="仿宋" w:cs="仿宋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:4</w:t>
            </w:r>
            <w:r>
              <w:rPr>
                <w:rFonts w:ascii="仿宋" w:hAnsi="仿宋" w:eastAsia="仿宋" w:cs="仿宋"/>
                <w:szCs w:val="21"/>
              </w:rPr>
              <w:t>5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</w:t>
            </w:r>
            <w:r>
              <w:rPr>
                <w:rFonts w:ascii="仿宋" w:hAnsi="仿宋" w:eastAsia="仿宋" w:cs="仿宋"/>
                <w:szCs w:val="21"/>
              </w:rPr>
              <w:t>7119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《管理学基础》集体备课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管理学教研室全体教师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15:00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</w:t>
            </w:r>
            <w:r>
              <w:rPr>
                <w:rFonts w:ascii="仿宋" w:hAnsi="仿宋" w:eastAsia="仿宋" w:cs="仿宋"/>
                <w:szCs w:val="21"/>
              </w:rPr>
              <w:t>72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09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集体备课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健管教研室全体老师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ascii="仿宋" w:hAnsi="仿宋" w:eastAsia="仿宋" w:cs="仿宋"/>
                <w:szCs w:val="21"/>
              </w:rPr>
              <w:t>5</w:t>
            </w:r>
            <w:r>
              <w:rPr>
                <w:rFonts w:hint="eastAsia" w:ascii="仿宋" w:hAnsi="仿宋" w:eastAsia="仿宋" w:cs="仿宋"/>
                <w:szCs w:val="21"/>
              </w:rPr>
              <w:t>:3</w:t>
            </w:r>
            <w:r>
              <w:rPr>
                <w:rFonts w:ascii="仿宋" w:hAnsi="仿宋" w:eastAsia="仿宋" w:cs="仿宋"/>
                <w:szCs w:val="21"/>
              </w:rPr>
              <w:t>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</w:t>
            </w:r>
            <w:r>
              <w:rPr>
                <w:rFonts w:ascii="仿宋" w:hAnsi="仿宋" w:eastAsia="仿宋" w:cs="仿宋"/>
                <w:szCs w:val="21"/>
              </w:rPr>
              <w:t>7218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安排期末相关事宜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公共艺术教研室全体教师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ascii="仿宋" w:hAnsi="仿宋" w:eastAsia="仿宋" w:cs="仿宋"/>
                <w:szCs w:val="21"/>
              </w:rPr>
              <w:t>5</w:t>
            </w:r>
            <w:r>
              <w:rPr>
                <w:rFonts w:hint="eastAsia" w:ascii="仿宋" w:hAnsi="仿宋" w:eastAsia="仿宋" w:cs="仿宋"/>
                <w:szCs w:val="21"/>
              </w:rPr>
              <w:t>:3</w:t>
            </w:r>
            <w:r>
              <w:rPr>
                <w:rFonts w:ascii="仿宋" w:hAnsi="仿宋" w:eastAsia="仿宋" w:cs="仿宋"/>
                <w:szCs w:val="21"/>
              </w:rPr>
              <w:t>0</w:t>
            </w: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五行楼0</w:t>
            </w:r>
            <w:r>
              <w:rPr>
                <w:rFonts w:ascii="仿宋" w:hAnsi="仿宋" w:eastAsia="仿宋" w:cs="仿宋"/>
                <w:szCs w:val="21"/>
              </w:rPr>
              <w:t>7218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《大学生心理健康教育》集体备课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心理学教研室全体教师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319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6月7日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（星期五）</w:t>
            </w: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19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6月8日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（星期六）</w:t>
            </w: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19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6月9日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（星期日）</w:t>
            </w: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319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1488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</w:tbl>
    <w:p>
      <w:pPr>
        <w:rPr>
          <w:rFonts w:ascii="仿宋" w:hAnsi="仿宋" w:eastAsia="仿宋" w:cs="仿宋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hZGQ3OGQ0YjMzZmYxZDg2M2E2NjY4YTJiOTIyYWYifQ=="/>
    <w:docVar w:name="KSO_WPS_MARK_KEY" w:val="86cd9213-d3e9-4a63-ad0d-c6c5e3434152"/>
  </w:docVars>
  <w:rsids>
    <w:rsidRoot w:val="9DF3E362"/>
    <w:rsid w:val="00027AA0"/>
    <w:rsid w:val="00041DBA"/>
    <w:rsid w:val="002F156D"/>
    <w:rsid w:val="003217AB"/>
    <w:rsid w:val="003F5648"/>
    <w:rsid w:val="00584491"/>
    <w:rsid w:val="00615937"/>
    <w:rsid w:val="007265CD"/>
    <w:rsid w:val="007526AD"/>
    <w:rsid w:val="00B413CA"/>
    <w:rsid w:val="00C13B9D"/>
    <w:rsid w:val="00C44A3E"/>
    <w:rsid w:val="00CD3A72"/>
    <w:rsid w:val="00DB2E02"/>
    <w:rsid w:val="00E06FA4"/>
    <w:rsid w:val="04CD5502"/>
    <w:rsid w:val="051122F8"/>
    <w:rsid w:val="07A963CF"/>
    <w:rsid w:val="0A4C6B0E"/>
    <w:rsid w:val="0D2B7F62"/>
    <w:rsid w:val="0DCB5B65"/>
    <w:rsid w:val="0FD37981"/>
    <w:rsid w:val="0FDB9A25"/>
    <w:rsid w:val="0FEE2A41"/>
    <w:rsid w:val="105E2DCF"/>
    <w:rsid w:val="1E7B76C2"/>
    <w:rsid w:val="1FDA7166"/>
    <w:rsid w:val="20510AEA"/>
    <w:rsid w:val="229E30EE"/>
    <w:rsid w:val="24D12D15"/>
    <w:rsid w:val="27EBAA1E"/>
    <w:rsid w:val="27FFA42A"/>
    <w:rsid w:val="2AEE0E4C"/>
    <w:rsid w:val="2B302686"/>
    <w:rsid w:val="35551E49"/>
    <w:rsid w:val="35FF5059"/>
    <w:rsid w:val="37DBAC3E"/>
    <w:rsid w:val="380E2519"/>
    <w:rsid w:val="3AAFAE28"/>
    <w:rsid w:val="3ACC6E41"/>
    <w:rsid w:val="3AF14CFC"/>
    <w:rsid w:val="3B6049BB"/>
    <w:rsid w:val="3EF7FF6E"/>
    <w:rsid w:val="41D83B47"/>
    <w:rsid w:val="423D6018"/>
    <w:rsid w:val="436F06B1"/>
    <w:rsid w:val="455C53A1"/>
    <w:rsid w:val="46737A57"/>
    <w:rsid w:val="48E16144"/>
    <w:rsid w:val="4A6E7797"/>
    <w:rsid w:val="4CFB6E11"/>
    <w:rsid w:val="4D7D140D"/>
    <w:rsid w:val="51980060"/>
    <w:rsid w:val="52504AF0"/>
    <w:rsid w:val="5261685A"/>
    <w:rsid w:val="55EBDE7A"/>
    <w:rsid w:val="56BEB66B"/>
    <w:rsid w:val="59D8735C"/>
    <w:rsid w:val="5B5B3D3A"/>
    <w:rsid w:val="5BA2272C"/>
    <w:rsid w:val="5DDE0E68"/>
    <w:rsid w:val="5DF610AB"/>
    <w:rsid w:val="5DF76BD3"/>
    <w:rsid w:val="5E5E3948"/>
    <w:rsid w:val="5EE24381"/>
    <w:rsid w:val="5FFE3EB1"/>
    <w:rsid w:val="633FCDB4"/>
    <w:rsid w:val="64021800"/>
    <w:rsid w:val="6488504E"/>
    <w:rsid w:val="663C187A"/>
    <w:rsid w:val="666647BE"/>
    <w:rsid w:val="6BC20344"/>
    <w:rsid w:val="6BEF5DE2"/>
    <w:rsid w:val="6D4F472B"/>
    <w:rsid w:val="6DF65667"/>
    <w:rsid w:val="6ECB30BC"/>
    <w:rsid w:val="6F7FA62A"/>
    <w:rsid w:val="73873858"/>
    <w:rsid w:val="75E7EC9F"/>
    <w:rsid w:val="77F52C56"/>
    <w:rsid w:val="792B561A"/>
    <w:rsid w:val="7950692B"/>
    <w:rsid w:val="79FB085F"/>
    <w:rsid w:val="7AB7D7B2"/>
    <w:rsid w:val="7B7576A6"/>
    <w:rsid w:val="7D627B54"/>
    <w:rsid w:val="7DD851C6"/>
    <w:rsid w:val="7EC4187B"/>
    <w:rsid w:val="7F674350"/>
    <w:rsid w:val="7FA3BE32"/>
    <w:rsid w:val="7FDFD5C6"/>
    <w:rsid w:val="7FDFDE02"/>
    <w:rsid w:val="7FFB5D7C"/>
    <w:rsid w:val="9CFE7701"/>
    <w:rsid w:val="9DF3E362"/>
    <w:rsid w:val="9EA75C67"/>
    <w:rsid w:val="A45E5E15"/>
    <w:rsid w:val="ABF165A8"/>
    <w:rsid w:val="AFBE33FF"/>
    <w:rsid w:val="B5FE2729"/>
    <w:rsid w:val="BD7F7E92"/>
    <w:rsid w:val="BFBFABFE"/>
    <w:rsid w:val="BFFEE4A6"/>
    <w:rsid w:val="C5FE329D"/>
    <w:rsid w:val="CDFF24D7"/>
    <w:rsid w:val="DB763E5E"/>
    <w:rsid w:val="DEBB15EF"/>
    <w:rsid w:val="DF97A53A"/>
    <w:rsid w:val="DFDABFCB"/>
    <w:rsid w:val="DFFDF102"/>
    <w:rsid w:val="EFEBBA24"/>
    <w:rsid w:val="EFFFDC31"/>
    <w:rsid w:val="F685AD98"/>
    <w:rsid w:val="F792DBA7"/>
    <w:rsid w:val="F9D158DE"/>
    <w:rsid w:val="FCE7F675"/>
    <w:rsid w:val="FD27EAD3"/>
    <w:rsid w:val="FDACAE39"/>
    <w:rsid w:val="FF6653E1"/>
    <w:rsid w:val="FF9DFC95"/>
    <w:rsid w:val="FFB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  <w:jc w:val="center"/>
    </w:pPr>
    <w:rPr>
      <w:rFonts w:eastAsia="仿宋_GB2312"/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563</Words>
  <Characters>666</Characters>
  <Lines>4</Lines>
  <Paragraphs>1</Paragraphs>
  <TotalTime>2</TotalTime>
  <ScaleCrop>false</ScaleCrop>
  <LinksUpToDate>false</LinksUpToDate>
  <CharactersWithSpaces>667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2024-05-30T10:03:00Z</dcterms:created>
  <dc:creator>李志圣</dc:creator>
  <cp:lastModifiedBy>梦紫知秋</cp:lastModifiedBy>
  <cp:lastPrinted>2023-10-18T00:31:00Z</cp:lastPrinted>
  <dcterms:modified xsi:type="dcterms:W3CDTF">2024-05-31T08:49:11Z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BFD229E49AB74F6C8D6443469C1C3257_13</vt:lpwstr>
  </property>
</Properties>
</file>